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2A1F1C5" w14:textId="16DE3177" w:rsidR="00E370AF" w:rsidRDefault="00000000">
      <w:pPr>
        <w:spacing w:after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Project Design Phase</w:t>
      </w:r>
    </w:p>
    <w:p w14:paraId="09C4EF8E" w14:textId="77777777" w:rsidR="00E370AF" w:rsidRDefault="00000000">
      <w:pPr>
        <w:spacing w:after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Solution Architecture</w:t>
      </w:r>
    </w:p>
    <w:p w14:paraId="6326DE05" w14:textId="77777777" w:rsidR="00E370AF" w:rsidRDefault="00E370AF">
      <w:pPr>
        <w:spacing w:after="0"/>
        <w:jc w:val="center"/>
        <w:rPr>
          <w:b/>
        </w:rPr>
      </w:pPr>
    </w:p>
    <w:tbl>
      <w:tblPr>
        <w:tblStyle w:val="a"/>
        <w:tblW w:w="90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508"/>
        <w:gridCol w:w="4508"/>
      </w:tblGrid>
      <w:tr w:rsidR="00E370AF" w14:paraId="6C9A7D19" w14:textId="77777777">
        <w:tc>
          <w:tcPr>
            <w:tcW w:w="4508" w:type="dxa"/>
          </w:tcPr>
          <w:p w14:paraId="652051F0" w14:textId="77777777" w:rsidR="00E370AF" w:rsidRDefault="00000000">
            <w:r>
              <w:t>Date</w:t>
            </w:r>
          </w:p>
        </w:tc>
        <w:tc>
          <w:tcPr>
            <w:tcW w:w="4508" w:type="dxa"/>
          </w:tcPr>
          <w:p w14:paraId="23F44226" w14:textId="58A68811" w:rsidR="00E370AF" w:rsidRDefault="00BD6867">
            <w:r>
              <w:t>27</w:t>
            </w:r>
            <w:r w:rsidR="00267921" w:rsidRPr="00267921">
              <w:t xml:space="preserve"> </w:t>
            </w:r>
            <w:r>
              <w:t>June</w:t>
            </w:r>
            <w:r w:rsidR="00267921" w:rsidRPr="00267921">
              <w:t xml:space="preserve"> 2025</w:t>
            </w:r>
          </w:p>
        </w:tc>
      </w:tr>
      <w:tr w:rsidR="00E370AF" w14:paraId="189E08C9" w14:textId="77777777">
        <w:tc>
          <w:tcPr>
            <w:tcW w:w="4508" w:type="dxa"/>
          </w:tcPr>
          <w:p w14:paraId="7DBE2B5A" w14:textId="77777777" w:rsidR="00E370AF" w:rsidRDefault="00000000">
            <w:r>
              <w:t>Team ID</w:t>
            </w:r>
          </w:p>
        </w:tc>
        <w:tc>
          <w:tcPr>
            <w:tcW w:w="4508" w:type="dxa"/>
          </w:tcPr>
          <w:p w14:paraId="039224E5" w14:textId="3ED62C9A" w:rsidR="00E370AF" w:rsidRDefault="002F7AB2">
            <w:r w:rsidRPr="002F7AB2">
              <w:t>LTVIP2025TMID48224</w:t>
            </w:r>
          </w:p>
        </w:tc>
      </w:tr>
      <w:tr w:rsidR="00E370AF" w14:paraId="7247E3F4" w14:textId="77777777">
        <w:tc>
          <w:tcPr>
            <w:tcW w:w="4508" w:type="dxa"/>
          </w:tcPr>
          <w:p w14:paraId="01C3C537" w14:textId="77777777" w:rsidR="00E370AF" w:rsidRDefault="00000000">
            <w:r>
              <w:t>Project Name</w:t>
            </w:r>
          </w:p>
        </w:tc>
        <w:tc>
          <w:tcPr>
            <w:tcW w:w="4508" w:type="dxa"/>
          </w:tcPr>
          <w:p w14:paraId="072ED4B6" w14:textId="77777777" w:rsidR="002F7AB2" w:rsidRPr="002F7AB2" w:rsidRDefault="002F7AB2" w:rsidP="002F7AB2">
            <w:pPr>
              <w:rPr>
                <w:b/>
                <w:bCs/>
              </w:rPr>
            </w:pPr>
            <w:r w:rsidRPr="002F7AB2">
              <w:rPr>
                <w:b/>
                <w:bCs/>
              </w:rPr>
              <w:t>ToyCraft Tales: Tableau's Vision into Toy Manufacturer Data</w:t>
            </w:r>
          </w:p>
          <w:p w14:paraId="4E717950" w14:textId="12156EE4" w:rsidR="00E370AF" w:rsidRDefault="00E370AF"/>
        </w:tc>
      </w:tr>
      <w:tr w:rsidR="00E370AF" w14:paraId="6D6CFC5F" w14:textId="77777777">
        <w:tc>
          <w:tcPr>
            <w:tcW w:w="4508" w:type="dxa"/>
          </w:tcPr>
          <w:p w14:paraId="4B00FC14" w14:textId="77777777" w:rsidR="00E370AF" w:rsidRDefault="00000000">
            <w:r>
              <w:t>Maximum Marks</w:t>
            </w:r>
          </w:p>
        </w:tc>
        <w:tc>
          <w:tcPr>
            <w:tcW w:w="4508" w:type="dxa"/>
          </w:tcPr>
          <w:p w14:paraId="7FD36F97" w14:textId="24AA781A" w:rsidR="00E370AF" w:rsidRDefault="00267921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 Marks</w:t>
            </w:r>
          </w:p>
        </w:tc>
      </w:tr>
    </w:tbl>
    <w:p w14:paraId="091AC6EB" w14:textId="77777777" w:rsidR="00E370AF" w:rsidRDefault="00E370AF">
      <w:pPr>
        <w:rPr>
          <w:b/>
        </w:rPr>
      </w:pPr>
    </w:p>
    <w:p w14:paraId="634DE954" w14:textId="77777777" w:rsidR="00E370AF" w:rsidRDefault="00000000">
      <w:pPr>
        <w:rPr>
          <w:rFonts w:ascii="Arial" w:eastAsia="Arial" w:hAnsi="Arial" w:cs="Arial"/>
          <w:b/>
          <w:color w:val="000000"/>
          <w:sz w:val="24"/>
          <w:szCs w:val="24"/>
        </w:rPr>
      </w:pPr>
      <w:r>
        <w:rPr>
          <w:rFonts w:ascii="Arial" w:eastAsia="Arial" w:hAnsi="Arial" w:cs="Arial"/>
          <w:b/>
          <w:color w:val="000000"/>
          <w:sz w:val="24"/>
          <w:szCs w:val="24"/>
        </w:rPr>
        <w:t>Solution Architecture:</w:t>
      </w:r>
    </w:p>
    <w:p w14:paraId="1ECB2592" w14:textId="77777777" w:rsidR="00BD6867" w:rsidRPr="00BD6867" w:rsidRDefault="00BD6867" w:rsidP="00BD6867">
      <w:pPr>
        <w:rPr>
          <w:rFonts w:ascii="Arial" w:eastAsia="Arial" w:hAnsi="Arial" w:cs="Arial"/>
          <w:color w:val="000000"/>
          <w:sz w:val="24"/>
          <w:szCs w:val="24"/>
        </w:rPr>
      </w:pPr>
      <w:r w:rsidRPr="00BD6867">
        <w:rPr>
          <w:rFonts w:ascii="Arial" w:eastAsia="Arial" w:hAnsi="Arial" w:cs="Arial"/>
          <w:color w:val="000000"/>
          <w:sz w:val="24"/>
          <w:szCs w:val="24"/>
        </w:rPr>
        <w:t xml:space="preserve">The solution architecture for the </w:t>
      </w:r>
      <w:r w:rsidRPr="00BD6867">
        <w:rPr>
          <w:rFonts w:ascii="Arial" w:eastAsia="Arial" w:hAnsi="Arial" w:cs="Arial"/>
          <w:i/>
          <w:iCs/>
          <w:color w:val="000000"/>
          <w:sz w:val="24"/>
          <w:szCs w:val="24"/>
        </w:rPr>
        <w:t>Pollen’s Profiling</w:t>
      </w:r>
      <w:r w:rsidRPr="00BD6867">
        <w:rPr>
          <w:rFonts w:ascii="Arial" w:eastAsia="Arial" w:hAnsi="Arial" w:cs="Arial"/>
          <w:color w:val="000000"/>
          <w:sz w:val="24"/>
          <w:szCs w:val="24"/>
        </w:rPr>
        <w:t xml:space="preserve"> project is designed to automate the classification of pollen grain images using a deep learning pipeline deployed through a web interface. The architecture bridges the gap between the domain problems of manual pollen identification and technology-driven automation using AI.</w:t>
      </w:r>
    </w:p>
    <w:p w14:paraId="726D2701" w14:textId="77777777" w:rsidR="00BD6867" w:rsidRPr="00BD6867" w:rsidRDefault="00BD6867" w:rsidP="00BD6867">
      <w:pPr>
        <w:rPr>
          <w:rFonts w:ascii="Arial" w:eastAsia="Arial" w:hAnsi="Arial" w:cs="Arial"/>
          <w:b/>
          <w:bCs/>
          <w:color w:val="000000"/>
          <w:sz w:val="24"/>
          <w:szCs w:val="24"/>
        </w:rPr>
      </w:pPr>
      <w:r w:rsidRPr="00BD6867">
        <w:rPr>
          <w:rFonts w:ascii="Segoe UI Emoji" w:eastAsia="Arial" w:hAnsi="Segoe UI Emoji" w:cs="Segoe UI Emoji"/>
          <w:b/>
          <w:bCs/>
          <w:color w:val="000000"/>
          <w:sz w:val="24"/>
          <w:szCs w:val="24"/>
        </w:rPr>
        <w:t>🔹</w:t>
      </w:r>
      <w:r w:rsidRPr="00BD6867">
        <w:rPr>
          <w:rFonts w:ascii="Arial" w:eastAsia="Arial" w:hAnsi="Arial" w:cs="Arial"/>
          <w:b/>
          <w:bCs/>
          <w:color w:val="000000"/>
          <w:sz w:val="24"/>
          <w:szCs w:val="24"/>
        </w:rPr>
        <w:t xml:space="preserve"> Architecture Objectives</w:t>
      </w:r>
    </w:p>
    <w:p w14:paraId="607E50D1" w14:textId="77777777" w:rsidR="00BD6867" w:rsidRPr="00BD6867" w:rsidRDefault="00BD6867" w:rsidP="00BD6867">
      <w:pPr>
        <w:numPr>
          <w:ilvl w:val="0"/>
          <w:numId w:val="2"/>
        </w:numPr>
        <w:rPr>
          <w:rFonts w:ascii="Arial" w:eastAsia="Arial" w:hAnsi="Arial" w:cs="Arial"/>
          <w:color w:val="000000"/>
          <w:sz w:val="24"/>
          <w:szCs w:val="24"/>
        </w:rPr>
      </w:pPr>
      <w:r w:rsidRPr="00BD6867">
        <w:rPr>
          <w:rFonts w:ascii="Arial" w:eastAsia="Arial" w:hAnsi="Arial" w:cs="Arial"/>
          <w:color w:val="000000"/>
          <w:sz w:val="24"/>
          <w:szCs w:val="24"/>
        </w:rPr>
        <w:t>To automate image-based classification of pollen grains with high accuracy.</w:t>
      </w:r>
    </w:p>
    <w:p w14:paraId="68EF3AB7" w14:textId="77777777" w:rsidR="00BD6867" w:rsidRPr="00BD6867" w:rsidRDefault="00BD6867" w:rsidP="00BD6867">
      <w:pPr>
        <w:numPr>
          <w:ilvl w:val="0"/>
          <w:numId w:val="2"/>
        </w:numPr>
        <w:rPr>
          <w:rFonts w:ascii="Arial" w:eastAsia="Arial" w:hAnsi="Arial" w:cs="Arial"/>
          <w:color w:val="000000"/>
          <w:sz w:val="24"/>
          <w:szCs w:val="24"/>
        </w:rPr>
      </w:pPr>
      <w:r w:rsidRPr="00BD6867">
        <w:rPr>
          <w:rFonts w:ascii="Arial" w:eastAsia="Arial" w:hAnsi="Arial" w:cs="Arial"/>
          <w:color w:val="000000"/>
          <w:sz w:val="24"/>
          <w:szCs w:val="24"/>
        </w:rPr>
        <w:t>To simplify the workflow for end-users like researchers and doctors using an intuitive UI.</w:t>
      </w:r>
    </w:p>
    <w:p w14:paraId="3CAC61B0" w14:textId="77777777" w:rsidR="00BD6867" w:rsidRPr="00BD6867" w:rsidRDefault="00BD6867" w:rsidP="00BD6867">
      <w:pPr>
        <w:numPr>
          <w:ilvl w:val="0"/>
          <w:numId w:val="2"/>
        </w:numPr>
        <w:rPr>
          <w:rFonts w:ascii="Arial" w:eastAsia="Arial" w:hAnsi="Arial" w:cs="Arial"/>
          <w:color w:val="000000"/>
          <w:sz w:val="24"/>
          <w:szCs w:val="24"/>
        </w:rPr>
      </w:pPr>
      <w:r w:rsidRPr="00BD6867">
        <w:rPr>
          <w:rFonts w:ascii="Arial" w:eastAsia="Arial" w:hAnsi="Arial" w:cs="Arial"/>
          <w:color w:val="000000"/>
          <w:sz w:val="24"/>
          <w:szCs w:val="24"/>
        </w:rPr>
        <w:t>To ensure scalability and integration across healthcare, environmental, and agricultural domains.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568"/>
        <w:gridCol w:w="6458"/>
      </w:tblGrid>
      <w:tr w:rsidR="00BD6867" w:rsidRPr="00BD6867" w14:paraId="7402E32D" w14:textId="77777777" w:rsidTr="00BD686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0BC65BB4" w14:textId="77777777" w:rsidR="00BD6867" w:rsidRPr="00BD6867" w:rsidRDefault="00BD6867" w:rsidP="00BD6867">
            <w:pPr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BD6867">
              <w:rPr>
                <w:rFonts w:ascii="Arial" w:hAnsi="Arial" w:cs="Arial"/>
                <w:b/>
                <w:bCs/>
                <w:sz w:val="24"/>
                <w:szCs w:val="24"/>
              </w:rPr>
              <w:t>Component</w:t>
            </w:r>
          </w:p>
        </w:tc>
        <w:tc>
          <w:tcPr>
            <w:tcW w:w="0" w:type="auto"/>
            <w:vAlign w:val="center"/>
            <w:hideMark/>
          </w:tcPr>
          <w:p w14:paraId="53B8CFA6" w14:textId="77777777" w:rsidR="00BD6867" w:rsidRPr="00BD6867" w:rsidRDefault="00BD6867" w:rsidP="00BD6867">
            <w:pPr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BD6867">
              <w:rPr>
                <w:rFonts w:ascii="Arial" w:hAnsi="Arial" w:cs="Arial"/>
                <w:b/>
                <w:bCs/>
                <w:sz w:val="24"/>
                <w:szCs w:val="24"/>
              </w:rPr>
              <w:t>Description</w:t>
            </w:r>
          </w:p>
        </w:tc>
      </w:tr>
      <w:tr w:rsidR="00BD6867" w:rsidRPr="00BD6867" w14:paraId="5E5CFA39" w14:textId="77777777" w:rsidTr="00BD686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DD22751" w14:textId="77777777" w:rsidR="00BD6867" w:rsidRPr="00BD6867" w:rsidRDefault="00BD6867" w:rsidP="00BD6867">
            <w:pPr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BD6867">
              <w:rPr>
                <w:rFonts w:ascii="Arial" w:hAnsi="Arial" w:cs="Arial"/>
                <w:b/>
                <w:bCs/>
                <w:sz w:val="24"/>
                <w:szCs w:val="24"/>
              </w:rPr>
              <w:t>User Interface</w:t>
            </w:r>
          </w:p>
        </w:tc>
        <w:tc>
          <w:tcPr>
            <w:tcW w:w="0" w:type="auto"/>
            <w:vAlign w:val="center"/>
            <w:hideMark/>
          </w:tcPr>
          <w:p w14:paraId="723B0C8A" w14:textId="77777777" w:rsidR="00BD6867" w:rsidRPr="00BD6867" w:rsidRDefault="00BD6867" w:rsidP="00BD6867">
            <w:pPr>
              <w:rPr>
                <w:rFonts w:ascii="Arial" w:hAnsi="Arial" w:cs="Arial"/>
                <w:sz w:val="24"/>
                <w:szCs w:val="24"/>
              </w:rPr>
            </w:pPr>
            <w:r w:rsidRPr="00BD6867">
              <w:rPr>
                <w:rFonts w:ascii="Arial" w:hAnsi="Arial" w:cs="Arial"/>
                <w:sz w:val="24"/>
                <w:szCs w:val="24"/>
              </w:rPr>
              <w:t xml:space="preserve">A web-based UI (using Flask or </w:t>
            </w:r>
            <w:proofErr w:type="spellStart"/>
            <w:r w:rsidRPr="00BD6867">
              <w:rPr>
                <w:rFonts w:ascii="Arial" w:hAnsi="Arial" w:cs="Arial"/>
                <w:sz w:val="24"/>
                <w:szCs w:val="24"/>
              </w:rPr>
              <w:t>Streamlit</w:t>
            </w:r>
            <w:proofErr w:type="spellEnd"/>
            <w:r w:rsidRPr="00BD6867">
              <w:rPr>
                <w:rFonts w:ascii="Arial" w:hAnsi="Arial" w:cs="Arial"/>
                <w:sz w:val="24"/>
                <w:szCs w:val="24"/>
              </w:rPr>
              <w:t>) for users to upload pollen images and view classification results.</w:t>
            </w:r>
          </w:p>
        </w:tc>
      </w:tr>
      <w:tr w:rsidR="00BD6867" w:rsidRPr="00BD6867" w14:paraId="25DC43B0" w14:textId="77777777" w:rsidTr="00BD686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FF852B8" w14:textId="77777777" w:rsidR="00BD6867" w:rsidRPr="00BD6867" w:rsidRDefault="00BD6867" w:rsidP="00BD6867">
            <w:pPr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BD6867">
              <w:rPr>
                <w:rFonts w:ascii="Arial" w:hAnsi="Arial" w:cs="Arial"/>
                <w:b/>
                <w:bCs/>
                <w:sz w:val="24"/>
                <w:szCs w:val="24"/>
              </w:rPr>
              <w:t>Image Preprocessing Module</w:t>
            </w:r>
          </w:p>
        </w:tc>
        <w:tc>
          <w:tcPr>
            <w:tcW w:w="0" w:type="auto"/>
            <w:vAlign w:val="center"/>
            <w:hideMark/>
          </w:tcPr>
          <w:p w14:paraId="648A39E7" w14:textId="77777777" w:rsidR="00BD6867" w:rsidRPr="00BD6867" w:rsidRDefault="00BD6867" w:rsidP="00BD6867">
            <w:pPr>
              <w:rPr>
                <w:rFonts w:ascii="Arial" w:hAnsi="Arial" w:cs="Arial"/>
                <w:sz w:val="24"/>
                <w:szCs w:val="24"/>
              </w:rPr>
            </w:pPr>
            <w:r w:rsidRPr="00BD6867">
              <w:rPr>
                <w:rFonts w:ascii="Arial" w:hAnsi="Arial" w:cs="Arial"/>
                <w:sz w:val="24"/>
                <w:szCs w:val="24"/>
              </w:rPr>
              <w:t>Performs resizing, normalization, and transformation of input images to match model requirements.</w:t>
            </w:r>
          </w:p>
        </w:tc>
      </w:tr>
      <w:tr w:rsidR="00BD6867" w:rsidRPr="00BD6867" w14:paraId="038F8971" w14:textId="77777777" w:rsidTr="00BD686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E1D7894" w14:textId="77777777" w:rsidR="00BD6867" w:rsidRPr="00BD6867" w:rsidRDefault="00BD6867" w:rsidP="00BD6867">
            <w:pPr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BD6867">
              <w:rPr>
                <w:rFonts w:ascii="Arial" w:hAnsi="Arial" w:cs="Arial"/>
                <w:b/>
                <w:bCs/>
                <w:sz w:val="24"/>
                <w:szCs w:val="24"/>
              </w:rPr>
              <w:t>Deep Learning Model</w:t>
            </w:r>
          </w:p>
        </w:tc>
        <w:tc>
          <w:tcPr>
            <w:tcW w:w="0" w:type="auto"/>
            <w:vAlign w:val="center"/>
            <w:hideMark/>
          </w:tcPr>
          <w:p w14:paraId="1BA77DBD" w14:textId="77777777" w:rsidR="00BD6867" w:rsidRPr="00BD6867" w:rsidRDefault="00BD6867" w:rsidP="00BD6867">
            <w:pPr>
              <w:rPr>
                <w:rFonts w:ascii="Arial" w:hAnsi="Arial" w:cs="Arial"/>
                <w:sz w:val="24"/>
                <w:szCs w:val="24"/>
              </w:rPr>
            </w:pPr>
            <w:r w:rsidRPr="00BD6867">
              <w:rPr>
                <w:rFonts w:ascii="Arial" w:hAnsi="Arial" w:cs="Arial"/>
                <w:sz w:val="24"/>
                <w:szCs w:val="24"/>
              </w:rPr>
              <w:t xml:space="preserve">A Convolutional Neural Network (CNN) trained on </w:t>
            </w:r>
            <w:proofErr w:type="spellStart"/>
            <w:r w:rsidRPr="00BD6867">
              <w:rPr>
                <w:rFonts w:ascii="Arial" w:hAnsi="Arial" w:cs="Arial"/>
                <w:sz w:val="24"/>
                <w:szCs w:val="24"/>
              </w:rPr>
              <w:t>labeled</w:t>
            </w:r>
            <w:proofErr w:type="spellEnd"/>
            <w:r w:rsidRPr="00BD6867">
              <w:rPr>
                <w:rFonts w:ascii="Arial" w:hAnsi="Arial" w:cs="Arial"/>
                <w:sz w:val="24"/>
                <w:szCs w:val="24"/>
              </w:rPr>
              <w:t xml:space="preserve"> pollen image data for multi-class classification.</w:t>
            </w:r>
          </w:p>
        </w:tc>
      </w:tr>
      <w:tr w:rsidR="00BD6867" w:rsidRPr="00BD6867" w14:paraId="3A48B675" w14:textId="77777777" w:rsidTr="00BD686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49855FF" w14:textId="77777777" w:rsidR="00BD6867" w:rsidRPr="00BD6867" w:rsidRDefault="00BD6867" w:rsidP="00BD6867">
            <w:pPr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BD6867">
              <w:rPr>
                <w:rFonts w:ascii="Arial" w:hAnsi="Arial" w:cs="Arial"/>
                <w:b/>
                <w:bCs/>
                <w:sz w:val="24"/>
                <w:szCs w:val="24"/>
              </w:rPr>
              <w:t>Training Data Pipeline</w:t>
            </w:r>
          </w:p>
        </w:tc>
        <w:tc>
          <w:tcPr>
            <w:tcW w:w="0" w:type="auto"/>
            <w:vAlign w:val="center"/>
            <w:hideMark/>
          </w:tcPr>
          <w:p w14:paraId="5327D5FA" w14:textId="77777777" w:rsidR="00BD6867" w:rsidRPr="00BD6867" w:rsidRDefault="00BD6867" w:rsidP="00BD6867">
            <w:pPr>
              <w:rPr>
                <w:rFonts w:ascii="Arial" w:hAnsi="Arial" w:cs="Arial"/>
                <w:sz w:val="24"/>
                <w:szCs w:val="24"/>
              </w:rPr>
            </w:pPr>
            <w:r w:rsidRPr="00BD6867">
              <w:rPr>
                <w:rFonts w:ascii="Arial" w:hAnsi="Arial" w:cs="Arial"/>
                <w:sz w:val="24"/>
                <w:szCs w:val="24"/>
              </w:rPr>
              <w:t xml:space="preserve">Used to train and validate the model using </w:t>
            </w:r>
            <w:proofErr w:type="spellStart"/>
            <w:r w:rsidRPr="00BD6867">
              <w:rPr>
                <w:rFonts w:ascii="Arial" w:hAnsi="Arial" w:cs="Arial"/>
                <w:sz w:val="24"/>
                <w:szCs w:val="24"/>
              </w:rPr>
              <w:t>labeled</w:t>
            </w:r>
            <w:proofErr w:type="spellEnd"/>
            <w:r w:rsidRPr="00BD6867">
              <w:rPr>
                <w:rFonts w:ascii="Arial" w:hAnsi="Arial" w:cs="Arial"/>
                <w:sz w:val="24"/>
                <w:szCs w:val="24"/>
              </w:rPr>
              <w:t xml:space="preserve"> datasets.</w:t>
            </w:r>
          </w:p>
        </w:tc>
      </w:tr>
      <w:tr w:rsidR="00BD6867" w:rsidRPr="00BD6867" w14:paraId="71C3C8E0" w14:textId="77777777" w:rsidTr="00BD686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28C69CB" w14:textId="77777777" w:rsidR="00BD6867" w:rsidRPr="00BD6867" w:rsidRDefault="00BD6867" w:rsidP="00BD6867">
            <w:pPr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BD6867">
              <w:rPr>
                <w:rFonts w:ascii="Arial" w:hAnsi="Arial" w:cs="Arial"/>
                <w:b/>
                <w:bCs/>
                <w:sz w:val="24"/>
                <w:szCs w:val="24"/>
              </w:rPr>
              <w:t>Prediction Engine</w:t>
            </w:r>
          </w:p>
        </w:tc>
        <w:tc>
          <w:tcPr>
            <w:tcW w:w="0" w:type="auto"/>
            <w:vAlign w:val="center"/>
            <w:hideMark/>
          </w:tcPr>
          <w:p w14:paraId="2FC34892" w14:textId="77777777" w:rsidR="00BD6867" w:rsidRPr="00BD6867" w:rsidRDefault="00BD6867" w:rsidP="00BD6867">
            <w:pPr>
              <w:rPr>
                <w:rFonts w:ascii="Arial" w:hAnsi="Arial" w:cs="Arial"/>
                <w:sz w:val="24"/>
                <w:szCs w:val="24"/>
              </w:rPr>
            </w:pPr>
            <w:r w:rsidRPr="00BD6867">
              <w:rPr>
                <w:rFonts w:ascii="Arial" w:hAnsi="Arial" w:cs="Arial"/>
                <w:sz w:val="24"/>
                <w:szCs w:val="24"/>
              </w:rPr>
              <w:t>Receives user-submitted images, processes them, and returns class predictions.</w:t>
            </w:r>
          </w:p>
        </w:tc>
      </w:tr>
      <w:tr w:rsidR="00BD6867" w:rsidRPr="00BD6867" w14:paraId="2B459B95" w14:textId="77777777" w:rsidTr="00BD686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EFE3048" w14:textId="77777777" w:rsidR="00BD6867" w:rsidRPr="00BD6867" w:rsidRDefault="00BD6867" w:rsidP="00BD6867">
            <w:pPr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BD6867">
              <w:rPr>
                <w:rFonts w:ascii="Arial" w:hAnsi="Arial" w:cs="Arial"/>
                <w:b/>
                <w:bCs/>
                <w:sz w:val="24"/>
                <w:szCs w:val="24"/>
              </w:rPr>
              <w:t>Results Storage (Optional)</w:t>
            </w:r>
          </w:p>
        </w:tc>
        <w:tc>
          <w:tcPr>
            <w:tcW w:w="0" w:type="auto"/>
            <w:vAlign w:val="center"/>
            <w:hideMark/>
          </w:tcPr>
          <w:p w14:paraId="788F448C" w14:textId="77777777" w:rsidR="00BD6867" w:rsidRPr="00BD6867" w:rsidRDefault="00BD6867" w:rsidP="00BD6867">
            <w:pPr>
              <w:rPr>
                <w:rFonts w:ascii="Arial" w:hAnsi="Arial" w:cs="Arial"/>
                <w:sz w:val="24"/>
                <w:szCs w:val="24"/>
              </w:rPr>
            </w:pPr>
            <w:r w:rsidRPr="00BD6867">
              <w:rPr>
                <w:rFonts w:ascii="Arial" w:hAnsi="Arial" w:cs="Arial"/>
                <w:sz w:val="24"/>
                <w:szCs w:val="24"/>
              </w:rPr>
              <w:t>Stores output predictions and metadata for future queries or research analytics.</w:t>
            </w:r>
          </w:p>
        </w:tc>
      </w:tr>
    </w:tbl>
    <w:p w14:paraId="792FA76A" w14:textId="77777777" w:rsidR="00E370AF" w:rsidRPr="00BD6867" w:rsidRDefault="00E370AF">
      <w:pPr>
        <w:rPr>
          <w:rFonts w:ascii="Arial" w:hAnsi="Arial" w:cs="Arial"/>
          <w:b/>
          <w:sz w:val="24"/>
          <w:szCs w:val="24"/>
        </w:rPr>
      </w:pPr>
    </w:p>
    <w:p w14:paraId="3B6AC56B" w14:textId="77777777" w:rsidR="00BD6867" w:rsidRPr="00BD6867" w:rsidRDefault="00BD6867" w:rsidP="00BD6867">
      <w:pPr>
        <w:rPr>
          <w:rFonts w:ascii="Arial" w:hAnsi="Arial" w:cs="Arial"/>
          <w:b/>
          <w:bCs/>
          <w:sz w:val="24"/>
          <w:szCs w:val="24"/>
        </w:rPr>
      </w:pPr>
      <w:r w:rsidRPr="00BD6867">
        <w:rPr>
          <w:rFonts w:ascii="Arial" w:hAnsi="Arial" w:cs="Arial"/>
          <w:b/>
          <w:bCs/>
          <w:sz w:val="24"/>
          <w:szCs w:val="24"/>
        </w:rPr>
        <w:t>Architecture Flow</w:t>
      </w:r>
    </w:p>
    <w:p w14:paraId="0A2463C1" w14:textId="77777777" w:rsidR="00BD6867" w:rsidRPr="00BD6867" w:rsidRDefault="00BD6867" w:rsidP="00BD6867">
      <w:pPr>
        <w:numPr>
          <w:ilvl w:val="0"/>
          <w:numId w:val="3"/>
        </w:numPr>
        <w:rPr>
          <w:rFonts w:ascii="Arial" w:hAnsi="Arial" w:cs="Arial"/>
          <w:sz w:val="24"/>
          <w:szCs w:val="24"/>
        </w:rPr>
      </w:pPr>
      <w:r w:rsidRPr="00BD6867">
        <w:rPr>
          <w:rFonts w:ascii="Arial" w:hAnsi="Arial" w:cs="Arial"/>
          <w:sz w:val="24"/>
          <w:szCs w:val="24"/>
        </w:rPr>
        <w:t>User uploads pollen image via UI.</w:t>
      </w:r>
    </w:p>
    <w:p w14:paraId="31139A56" w14:textId="77777777" w:rsidR="00BD6867" w:rsidRPr="00BD6867" w:rsidRDefault="00BD6867" w:rsidP="00BD6867">
      <w:pPr>
        <w:numPr>
          <w:ilvl w:val="0"/>
          <w:numId w:val="3"/>
        </w:numPr>
        <w:rPr>
          <w:rFonts w:ascii="Arial" w:hAnsi="Arial" w:cs="Arial"/>
          <w:sz w:val="24"/>
          <w:szCs w:val="24"/>
        </w:rPr>
      </w:pPr>
      <w:r w:rsidRPr="00BD6867">
        <w:rPr>
          <w:rFonts w:ascii="Arial" w:hAnsi="Arial" w:cs="Arial"/>
          <w:sz w:val="24"/>
          <w:szCs w:val="24"/>
        </w:rPr>
        <w:t xml:space="preserve">Image is </w:t>
      </w:r>
      <w:proofErr w:type="spellStart"/>
      <w:r w:rsidRPr="00BD6867">
        <w:rPr>
          <w:rFonts w:ascii="Arial" w:hAnsi="Arial" w:cs="Arial"/>
          <w:sz w:val="24"/>
          <w:szCs w:val="24"/>
        </w:rPr>
        <w:t>preprocessed</w:t>
      </w:r>
      <w:proofErr w:type="spellEnd"/>
      <w:r w:rsidRPr="00BD6867">
        <w:rPr>
          <w:rFonts w:ascii="Arial" w:hAnsi="Arial" w:cs="Arial"/>
          <w:sz w:val="24"/>
          <w:szCs w:val="24"/>
        </w:rPr>
        <w:t xml:space="preserve"> for quality, size, and format.</w:t>
      </w:r>
    </w:p>
    <w:p w14:paraId="5814AA0F" w14:textId="77777777" w:rsidR="00BD6867" w:rsidRPr="00BD6867" w:rsidRDefault="00BD6867" w:rsidP="00BD6867">
      <w:pPr>
        <w:numPr>
          <w:ilvl w:val="0"/>
          <w:numId w:val="3"/>
        </w:numPr>
        <w:rPr>
          <w:rFonts w:ascii="Arial" w:hAnsi="Arial" w:cs="Arial"/>
          <w:sz w:val="24"/>
          <w:szCs w:val="24"/>
        </w:rPr>
      </w:pPr>
      <w:r w:rsidRPr="00BD6867">
        <w:rPr>
          <w:rFonts w:ascii="Arial" w:hAnsi="Arial" w:cs="Arial"/>
          <w:sz w:val="24"/>
          <w:szCs w:val="24"/>
        </w:rPr>
        <w:lastRenderedPageBreak/>
        <w:t>The trained DL model classifies the image and returns a label.</w:t>
      </w:r>
    </w:p>
    <w:p w14:paraId="79AD8FB2" w14:textId="1C14892C" w:rsidR="00BD6867" w:rsidRPr="00BD6867" w:rsidRDefault="00BD6867" w:rsidP="00BD6867">
      <w:pPr>
        <w:numPr>
          <w:ilvl w:val="0"/>
          <w:numId w:val="3"/>
        </w:numPr>
        <w:rPr>
          <w:rFonts w:ascii="Arial" w:hAnsi="Arial" w:cs="Arial"/>
          <w:sz w:val="24"/>
          <w:szCs w:val="24"/>
        </w:rPr>
      </w:pPr>
      <w:r w:rsidRPr="00BD6867">
        <w:rPr>
          <w:rFonts w:ascii="Arial" w:hAnsi="Arial" w:cs="Arial"/>
          <w:sz w:val="24"/>
          <w:szCs w:val="24"/>
        </w:rPr>
        <w:t>Prediction results are displayed on the interface.</w:t>
      </w:r>
    </w:p>
    <w:p w14:paraId="518A2FB4" w14:textId="77777777" w:rsidR="00BD6867" w:rsidRPr="00BD6867" w:rsidRDefault="00BD6867" w:rsidP="00BD6867">
      <w:pPr>
        <w:rPr>
          <w:rFonts w:ascii="Arial" w:hAnsi="Arial" w:cs="Arial"/>
          <w:b/>
          <w:bCs/>
          <w:sz w:val="24"/>
          <w:szCs w:val="24"/>
        </w:rPr>
      </w:pPr>
      <w:r w:rsidRPr="00BD6867">
        <w:rPr>
          <w:rFonts w:ascii="Arial" w:hAnsi="Arial" w:cs="Arial"/>
          <w:b/>
          <w:bCs/>
          <w:sz w:val="24"/>
          <w:szCs w:val="24"/>
        </w:rPr>
        <w:t>Technology Stack</w:t>
      </w:r>
    </w:p>
    <w:p w14:paraId="3D54F045" w14:textId="77777777" w:rsidR="00BD6867" w:rsidRPr="00BD6867" w:rsidRDefault="00BD6867" w:rsidP="00BD6867">
      <w:pPr>
        <w:numPr>
          <w:ilvl w:val="0"/>
          <w:numId w:val="4"/>
        </w:numPr>
        <w:rPr>
          <w:rFonts w:ascii="Arial" w:hAnsi="Arial" w:cs="Arial"/>
          <w:sz w:val="24"/>
          <w:szCs w:val="24"/>
        </w:rPr>
      </w:pPr>
      <w:r w:rsidRPr="00BD6867">
        <w:rPr>
          <w:rFonts w:ascii="Arial" w:hAnsi="Arial" w:cs="Arial"/>
          <w:b/>
          <w:bCs/>
          <w:sz w:val="24"/>
          <w:szCs w:val="24"/>
        </w:rPr>
        <w:t>Frontend</w:t>
      </w:r>
      <w:r w:rsidRPr="00BD6867">
        <w:rPr>
          <w:rFonts w:ascii="Arial" w:hAnsi="Arial" w:cs="Arial"/>
          <w:sz w:val="24"/>
          <w:szCs w:val="24"/>
        </w:rPr>
        <w:t xml:space="preserve">: HTML, CSS, </w:t>
      </w:r>
      <w:proofErr w:type="spellStart"/>
      <w:r w:rsidRPr="00BD6867">
        <w:rPr>
          <w:rFonts w:ascii="Arial" w:hAnsi="Arial" w:cs="Arial"/>
          <w:sz w:val="24"/>
          <w:szCs w:val="24"/>
        </w:rPr>
        <w:t>Streamlit</w:t>
      </w:r>
      <w:proofErr w:type="spellEnd"/>
      <w:r w:rsidRPr="00BD6867">
        <w:rPr>
          <w:rFonts w:ascii="Arial" w:hAnsi="Arial" w:cs="Arial"/>
          <w:sz w:val="24"/>
          <w:szCs w:val="24"/>
        </w:rPr>
        <w:t xml:space="preserve"> or Flask</w:t>
      </w:r>
    </w:p>
    <w:p w14:paraId="7E9265C6" w14:textId="77777777" w:rsidR="00BD6867" w:rsidRPr="00BD6867" w:rsidRDefault="00BD6867" w:rsidP="00BD6867">
      <w:pPr>
        <w:numPr>
          <w:ilvl w:val="0"/>
          <w:numId w:val="4"/>
        </w:numPr>
        <w:rPr>
          <w:rFonts w:ascii="Arial" w:hAnsi="Arial" w:cs="Arial"/>
          <w:sz w:val="24"/>
          <w:szCs w:val="24"/>
        </w:rPr>
      </w:pPr>
      <w:r w:rsidRPr="00BD6867">
        <w:rPr>
          <w:rFonts w:ascii="Arial" w:hAnsi="Arial" w:cs="Arial"/>
          <w:b/>
          <w:bCs/>
          <w:sz w:val="24"/>
          <w:szCs w:val="24"/>
        </w:rPr>
        <w:t>Backend</w:t>
      </w:r>
      <w:r w:rsidRPr="00BD6867">
        <w:rPr>
          <w:rFonts w:ascii="Arial" w:hAnsi="Arial" w:cs="Arial"/>
          <w:sz w:val="24"/>
          <w:szCs w:val="24"/>
        </w:rPr>
        <w:t>: Python, TensorFlow/</w:t>
      </w:r>
      <w:proofErr w:type="spellStart"/>
      <w:r w:rsidRPr="00BD6867">
        <w:rPr>
          <w:rFonts w:ascii="Arial" w:hAnsi="Arial" w:cs="Arial"/>
          <w:sz w:val="24"/>
          <w:szCs w:val="24"/>
        </w:rPr>
        <w:t>Keras</w:t>
      </w:r>
      <w:proofErr w:type="spellEnd"/>
    </w:p>
    <w:p w14:paraId="51574D8C" w14:textId="77777777" w:rsidR="00BD6867" w:rsidRPr="00BD6867" w:rsidRDefault="00BD6867" w:rsidP="00BD6867">
      <w:pPr>
        <w:numPr>
          <w:ilvl w:val="0"/>
          <w:numId w:val="4"/>
        </w:numPr>
        <w:rPr>
          <w:rFonts w:ascii="Arial" w:hAnsi="Arial" w:cs="Arial"/>
          <w:sz w:val="24"/>
          <w:szCs w:val="24"/>
        </w:rPr>
      </w:pPr>
      <w:r w:rsidRPr="00BD6867">
        <w:rPr>
          <w:rFonts w:ascii="Arial" w:hAnsi="Arial" w:cs="Arial"/>
          <w:b/>
          <w:bCs/>
          <w:sz w:val="24"/>
          <w:szCs w:val="24"/>
        </w:rPr>
        <w:t>Data Storage</w:t>
      </w:r>
      <w:r w:rsidRPr="00BD6867">
        <w:rPr>
          <w:rFonts w:ascii="Arial" w:hAnsi="Arial" w:cs="Arial"/>
          <w:sz w:val="24"/>
          <w:szCs w:val="24"/>
        </w:rPr>
        <w:t>: Firebase / SQLite (for image results and metadata)</w:t>
      </w:r>
    </w:p>
    <w:p w14:paraId="1D46CE00" w14:textId="77777777" w:rsidR="00BD6867" w:rsidRPr="00BD6867" w:rsidRDefault="00BD6867" w:rsidP="00BD6867">
      <w:pPr>
        <w:numPr>
          <w:ilvl w:val="0"/>
          <w:numId w:val="4"/>
        </w:numPr>
        <w:rPr>
          <w:rFonts w:ascii="Arial" w:hAnsi="Arial" w:cs="Arial"/>
          <w:sz w:val="24"/>
          <w:szCs w:val="24"/>
        </w:rPr>
      </w:pPr>
      <w:r w:rsidRPr="00BD6867">
        <w:rPr>
          <w:rFonts w:ascii="Arial" w:hAnsi="Arial" w:cs="Arial"/>
          <w:b/>
          <w:bCs/>
          <w:sz w:val="24"/>
          <w:szCs w:val="24"/>
        </w:rPr>
        <w:t>Model</w:t>
      </w:r>
      <w:r w:rsidRPr="00BD6867">
        <w:rPr>
          <w:rFonts w:ascii="Arial" w:hAnsi="Arial" w:cs="Arial"/>
          <w:sz w:val="24"/>
          <w:szCs w:val="24"/>
        </w:rPr>
        <w:t>: CNN architecture trained on custom pollen image dataset</w:t>
      </w:r>
    </w:p>
    <w:p w14:paraId="3B2B292B" w14:textId="4A1A6E83" w:rsidR="00BD6867" w:rsidRPr="00BD6867" w:rsidRDefault="00BD6867" w:rsidP="00BD6867">
      <w:pPr>
        <w:numPr>
          <w:ilvl w:val="0"/>
          <w:numId w:val="4"/>
        </w:numPr>
        <w:rPr>
          <w:rFonts w:ascii="Arial" w:hAnsi="Arial" w:cs="Arial"/>
          <w:sz w:val="24"/>
          <w:szCs w:val="24"/>
        </w:rPr>
      </w:pPr>
      <w:r w:rsidRPr="00BD6867">
        <w:rPr>
          <w:rFonts w:ascii="Arial" w:hAnsi="Arial" w:cs="Arial"/>
          <w:b/>
          <w:bCs/>
          <w:sz w:val="24"/>
          <w:szCs w:val="24"/>
        </w:rPr>
        <w:t>Deployment</w:t>
      </w:r>
      <w:r w:rsidRPr="00BD6867">
        <w:rPr>
          <w:rFonts w:ascii="Arial" w:hAnsi="Arial" w:cs="Arial"/>
          <w:sz w:val="24"/>
          <w:szCs w:val="24"/>
        </w:rPr>
        <w:t xml:space="preserve">: </w:t>
      </w:r>
      <w:proofErr w:type="spellStart"/>
      <w:r w:rsidRPr="00BD6867">
        <w:rPr>
          <w:rFonts w:ascii="Arial" w:hAnsi="Arial" w:cs="Arial"/>
          <w:sz w:val="24"/>
          <w:szCs w:val="24"/>
        </w:rPr>
        <w:t>Streamlit</w:t>
      </w:r>
      <w:proofErr w:type="spellEnd"/>
      <w:r w:rsidRPr="00BD6867">
        <w:rPr>
          <w:rFonts w:ascii="Arial" w:hAnsi="Arial" w:cs="Arial"/>
          <w:sz w:val="24"/>
          <w:szCs w:val="24"/>
        </w:rPr>
        <w:t xml:space="preserve"> Cloud / AWS EC2 / Heroku</w:t>
      </w:r>
    </w:p>
    <w:p w14:paraId="4C577E60" w14:textId="77777777" w:rsidR="00BD6867" w:rsidRPr="00BD6867" w:rsidRDefault="00BD6867" w:rsidP="00BD6867">
      <w:pPr>
        <w:rPr>
          <w:rFonts w:ascii="Arial" w:hAnsi="Arial" w:cs="Arial"/>
          <w:b/>
          <w:bCs/>
          <w:sz w:val="24"/>
          <w:szCs w:val="24"/>
        </w:rPr>
      </w:pPr>
      <w:r w:rsidRPr="00BD6867">
        <w:rPr>
          <w:rFonts w:ascii="Arial" w:hAnsi="Arial" w:cs="Arial"/>
          <w:b/>
          <w:bCs/>
          <w:sz w:val="24"/>
          <w:szCs w:val="24"/>
        </w:rPr>
        <w:t>Development Phases</w:t>
      </w:r>
    </w:p>
    <w:p w14:paraId="5397F96C" w14:textId="77777777" w:rsidR="00BD6867" w:rsidRPr="00BD6867" w:rsidRDefault="00BD6867" w:rsidP="00BD6867">
      <w:pPr>
        <w:numPr>
          <w:ilvl w:val="0"/>
          <w:numId w:val="5"/>
        </w:numPr>
        <w:rPr>
          <w:rFonts w:ascii="Arial" w:hAnsi="Arial" w:cs="Arial"/>
          <w:sz w:val="24"/>
          <w:szCs w:val="24"/>
        </w:rPr>
      </w:pPr>
      <w:r w:rsidRPr="00BD6867">
        <w:rPr>
          <w:rFonts w:ascii="Arial" w:hAnsi="Arial" w:cs="Arial"/>
          <w:sz w:val="24"/>
          <w:szCs w:val="24"/>
        </w:rPr>
        <w:t>Data Collection &amp; Preprocessing</w:t>
      </w:r>
    </w:p>
    <w:p w14:paraId="08488831" w14:textId="77777777" w:rsidR="00BD6867" w:rsidRPr="00BD6867" w:rsidRDefault="00BD6867" w:rsidP="00BD6867">
      <w:pPr>
        <w:numPr>
          <w:ilvl w:val="0"/>
          <w:numId w:val="5"/>
        </w:numPr>
        <w:rPr>
          <w:rFonts w:ascii="Arial" w:hAnsi="Arial" w:cs="Arial"/>
          <w:sz w:val="24"/>
          <w:szCs w:val="24"/>
        </w:rPr>
      </w:pPr>
      <w:r w:rsidRPr="00BD6867">
        <w:rPr>
          <w:rFonts w:ascii="Arial" w:hAnsi="Arial" w:cs="Arial"/>
          <w:sz w:val="24"/>
          <w:szCs w:val="24"/>
        </w:rPr>
        <w:t>Model Building &amp; Training</w:t>
      </w:r>
    </w:p>
    <w:p w14:paraId="619D7F1D" w14:textId="77777777" w:rsidR="00BD6867" w:rsidRPr="00BD6867" w:rsidRDefault="00BD6867" w:rsidP="00BD6867">
      <w:pPr>
        <w:numPr>
          <w:ilvl w:val="0"/>
          <w:numId w:val="5"/>
        </w:numPr>
        <w:rPr>
          <w:rFonts w:ascii="Arial" w:hAnsi="Arial" w:cs="Arial"/>
          <w:sz w:val="24"/>
          <w:szCs w:val="24"/>
        </w:rPr>
      </w:pPr>
      <w:r w:rsidRPr="00BD6867">
        <w:rPr>
          <w:rFonts w:ascii="Arial" w:hAnsi="Arial" w:cs="Arial"/>
          <w:sz w:val="24"/>
          <w:szCs w:val="24"/>
        </w:rPr>
        <w:t>Model Evaluation &amp; Optimization</w:t>
      </w:r>
    </w:p>
    <w:p w14:paraId="72226807" w14:textId="77777777" w:rsidR="00BD6867" w:rsidRPr="00BD6867" w:rsidRDefault="00BD6867" w:rsidP="00BD6867">
      <w:pPr>
        <w:numPr>
          <w:ilvl w:val="0"/>
          <w:numId w:val="5"/>
        </w:numPr>
        <w:rPr>
          <w:rFonts w:ascii="Arial" w:hAnsi="Arial" w:cs="Arial"/>
          <w:sz w:val="24"/>
          <w:szCs w:val="24"/>
        </w:rPr>
      </w:pPr>
      <w:r w:rsidRPr="00BD6867">
        <w:rPr>
          <w:rFonts w:ascii="Arial" w:hAnsi="Arial" w:cs="Arial"/>
          <w:sz w:val="24"/>
          <w:szCs w:val="24"/>
        </w:rPr>
        <w:t>Frontend-Backend Integration</w:t>
      </w:r>
    </w:p>
    <w:p w14:paraId="2CFDD559" w14:textId="77777777" w:rsidR="00BD6867" w:rsidRPr="00BD6867" w:rsidRDefault="00BD6867" w:rsidP="00BD6867">
      <w:pPr>
        <w:numPr>
          <w:ilvl w:val="0"/>
          <w:numId w:val="5"/>
        </w:numPr>
        <w:rPr>
          <w:rFonts w:ascii="Arial" w:hAnsi="Arial" w:cs="Arial"/>
          <w:sz w:val="24"/>
          <w:szCs w:val="24"/>
        </w:rPr>
      </w:pPr>
      <w:r w:rsidRPr="00BD6867">
        <w:rPr>
          <w:rFonts w:ascii="Arial" w:hAnsi="Arial" w:cs="Arial"/>
          <w:sz w:val="24"/>
          <w:szCs w:val="24"/>
        </w:rPr>
        <w:t>Deployment &amp;</w:t>
      </w:r>
      <w:r w:rsidRPr="00BD6867">
        <w:rPr>
          <w:rFonts w:ascii="Arial" w:hAnsi="Arial" w:cs="Arial"/>
          <w:b/>
          <w:bCs/>
          <w:sz w:val="24"/>
          <w:szCs w:val="24"/>
        </w:rPr>
        <w:t xml:space="preserve"> </w:t>
      </w:r>
      <w:r w:rsidRPr="00BD6867">
        <w:rPr>
          <w:rFonts w:ascii="Arial" w:hAnsi="Arial" w:cs="Arial"/>
          <w:sz w:val="24"/>
          <w:szCs w:val="24"/>
        </w:rPr>
        <w:t>Testing</w:t>
      </w:r>
    </w:p>
    <w:p w14:paraId="7B45B7E0" w14:textId="77777777" w:rsidR="00BD6867" w:rsidRPr="00BD6867" w:rsidRDefault="00BD6867" w:rsidP="00BD6867">
      <w:pPr>
        <w:rPr>
          <w:rFonts w:ascii="Arial" w:hAnsi="Arial" w:cs="Arial"/>
          <w:b/>
          <w:bCs/>
          <w:sz w:val="24"/>
          <w:szCs w:val="24"/>
        </w:rPr>
      </w:pPr>
      <w:r w:rsidRPr="00BD6867">
        <w:rPr>
          <w:rFonts w:ascii="Arial" w:hAnsi="Arial" w:cs="Arial"/>
          <w:b/>
          <w:bCs/>
          <w:sz w:val="24"/>
          <w:szCs w:val="24"/>
        </w:rPr>
        <w:t>Scalability Considerations</w:t>
      </w:r>
    </w:p>
    <w:p w14:paraId="3CABF8B9" w14:textId="77777777" w:rsidR="00BD6867" w:rsidRPr="00BD6867" w:rsidRDefault="00BD6867" w:rsidP="00BD6867">
      <w:pPr>
        <w:numPr>
          <w:ilvl w:val="0"/>
          <w:numId w:val="6"/>
        </w:numPr>
        <w:rPr>
          <w:rFonts w:ascii="Arial" w:hAnsi="Arial" w:cs="Arial"/>
          <w:sz w:val="24"/>
          <w:szCs w:val="24"/>
        </w:rPr>
      </w:pPr>
      <w:r w:rsidRPr="00BD6867">
        <w:rPr>
          <w:rFonts w:ascii="Arial" w:hAnsi="Arial" w:cs="Arial"/>
          <w:sz w:val="24"/>
          <w:szCs w:val="24"/>
        </w:rPr>
        <w:t>Modular design for adding new pollen classes or other allergens.</w:t>
      </w:r>
    </w:p>
    <w:p w14:paraId="2C719DDC" w14:textId="77777777" w:rsidR="00BD6867" w:rsidRPr="00BD6867" w:rsidRDefault="00BD6867" w:rsidP="00BD6867">
      <w:pPr>
        <w:numPr>
          <w:ilvl w:val="0"/>
          <w:numId w:val="6"/>
        </w:numPr>
        <w:rPr>
          <w:rFonts w:ascii="Arial" w:hAnsi="Arial" w:cs="Arial"/>
          <w:sz w:val="24"/>
          <w:szCs w:val="24"/>
        </w:rPr>
      </w:pPr>
      <w:r w:rsidRPr="00BD6867">
        <w:rPr>
          <w:rFonts w:ascii="Arial" w:hAnsi="Arial" w:cs="Arial"/>
          <w:sz w:val="24"/>
          <w:szCs w:val="24"/>
        </w:rPr>
        <w:t>Can integrate with APIs for real-time environmental data.</w:t>
      </w:r>
    </w:p>
    <w:p w14:paraId="52EE88C5" w14:textId="1E8A8D69" w:rsidR="00BD6867" w:rsidRPr="00BD6867" w:rsidRDefault="00BD6867" w:rsidP="00BD6867">
      <w:pPr>
        <w:numPr>
          <w:ilvl w:val="0"/>
          <w:numId w:val="6"/>
        </w:numPr>
      </w:pPr>
      <w:r w:rsidRPr="00BD6867">
        <w:rPr>
          <w:rFonts w:ascii="Arial" w:hAnsi="Arial" w:cs="Arial"/>
          <w:sz w:val="24"/>
          <w:szCs w:val="24"/>
        </w:rPr>
        <w:t>Scalable cloud deployment ensures availability for a broader user base</w:t>
      </w:r>
      <w:r w:rsidRPr="00BD6867">
        <w:t>.</w:t>
      </w:r>
    </w:p>
    <w:p w14:paraId="5056DFCC" w14:textId="630667CA" w:rsidR="00E370AF" w:rsidRDefault="00000000">
      <w:pPr>
        <w:rPr>
          <w:b/>
        </w:rPr>
      </w:pPr>
      <w:r>
        <w:rPr>
          <w:rFonts w:ascii="Arial" w:eastAsia="Arial" w:hAnsi="Arial" w:cs="Arial"/>
          <w:b/>
          <w:color w:val="000000"/>
          <w:sz w:val="24"/>
          <w:szCs w:val="24"/>
        </w:rPr>
        <w:lastRenderedPageBreak/>
        <w:t>Solution Architecture Diagram</w:t>
      </w:r>
      <w:r>
        <w:rPr>
          <w:b/>
        </w:rPr>
        <w:t xml:space="preserve">: </w:t>
      </w:r>
      <w:r w:rsidR="00BD6867">
        <w:rPr>
          <w:noProof/>
        </w:rPr>
        <w:drawing>
          <wp:inline distT="0" distB="0" distL="0" distR="0" wp14:anchorId="237D5E2A" wp14:editId="3BF09A93">
            <wp:extent cx="5731510" cy="3820795"/>
            <wp:effectExtent l="0" t="0" r="2540" b="8255"/>
            <wp:docPr id="195399567" name="Picture 1" descr="Generat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Generated image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E370AF">
      <w:pgSz w:w="11906" w:h="16838"/>
      <w:pgMar w:top="851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charset w:val="00"/>
    <w:family w:val="auto"/>
    <w:pitch w:val="default"/>
    <w:embedRegular r:id="rId1" w:fontKey="{93AC9091-6933-42BA-9B52-0EE0E31DD482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22C63649-20AF-4911-B2E3-045AD576162D}"/>
    <w:embedBold r:id="rId3" w:fontKey="{3DA44A5D-8FF7-470F-A80C-291B756FA235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4" w:fontKey="{A5E168A7-A8F4-4972-BB69-29121BF7E4B6}"/>
    <w:embedItalic r:id="rId5" w:fontKey="{9CF615D2-B437-479E-AFF6-05D6BBF36181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Bold r:id="rId6" w:fontKey="{EB257976-04B3-4966-A1D4-BBE7AD3C7D76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7" w:fontKey="{457BA2DD-D2B8-44E2-B045-9D884A5F3804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FCB0890"/>
    <w:multiLevelType w:val="multilevel"/>
    <w:tmpl w:val="6330A27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" w15:restartNumberingAfterBreak="0">
    <w:nsid w:val="13AF534E"/>
    <w:multiLevelType w:val="multilevel"/>
    <w:tmpl w:val="587A95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21B164D"/>
    <w:multiLevelType w:val="multilevel"/>
    <w:tmpl w:val="7D9649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ED979CE"/>
    <w:multiLevelType w:val="multilevel"/>
    <w:tmpl w:val="2FD20F3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4436010E"/>
    <w:multiLevelType w:val="multilevel"/>
    <w:tmpl w:val="3DE6FE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75BC6DC9"/>
    <w:multiLevelType w:val="multilevel"/>
    <w:tmpl w:val="224C3E2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863013408">
    <w:abstractNumId w:val="0"/>
  </w:num>
  <w:num w:numId="2" w16cid:durableId="1848710128">
    <w:abstractNumId w:val="1"/>
  </w:num>
  <w:num w:numId="3" w16cid:durableId="1136871281">
    <w:abstractNumId w:val="5"/>
  </w:num>
  <w:num w:numId="4" w16cid:durableId="220941612">
    <w:abstractNumId w:val="2"/>
  </w:num>
  <w:num w:numId="5" w16cid:durableId="706099449">
    <w:abstractNumId w:val="3"/>
  </w:num>
  <w:num w:numId="6" w16cid:durableId="187866071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370AF"/>
    <w:rsid w:val="00267921"/>
    <w:rsid w:val="002F7AB2"/>
    <w:rsid w:val="006311E5"/>
    <w:rsid w:val="00860AD5"/>
    <w:rsid w:val="00862077"/>
    <w:rsid w:val="0093515C"/>
    <w:rsid w:val="00BD6867"/>
    <w:rsid w:val="00C05E20"/>
    <w:rsid w:val="00C60830"/>
    <w:rsid w:val="00E370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B1772E"/>
  <w15:docId w15:val="{5EE25AB3-1319-4257-A7AE-0454ED5C4C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styleId="TableGrid">
    <w:name w:val="Table Grid"/>
    <w:basedOn w:val="TableNormal"/>
    <w:uiPriority w:val="39"/>
    <w:rsid w:val="005B210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3C4A8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C4A8E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AB20AC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9067B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Emphasis">
    <w:name w:val="Emphasis"/>
    <w:basedOn w:val="DefaultParagraphFont"/>
    <w:uiPriority w:val="20"/>
    <w:qFormat/>
    <w:rsid w:val="008E20B8"/>
    <w:rPr>
      <w:i/>
      <w:iCs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99392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015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402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518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696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527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272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570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657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992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398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445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459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581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5" Type="http://schemas.openxmlformats.org/officeDocument/2006/relationships/webSettings" Target="webSettings.xml"/><Relationship Id="rId4" Type="http://schemas.openxmlformats.org/officeDocument/2006/relationships/settings" Target="settings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ipwmuZZGfFe0iI6OKFkwjZ6JOQSA==">AMUW2mUbrDJ+PuHPZ+HN23YJ/lxF7Sr+fovWev53xxLKFDTYeiXJtivaM+ptqVi+fT/IN5n9TEXK7NnJICH3P6QsFk9RHeqOvE1IXYuvZuN+GsyydOFVOE4=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</TotalTime>
  <Pages>3</Pages>
  <Words>362</Words>
  <Characters>2064</Characters>
  <Application>Microsoft Office Word</Application>
  <DocSecurity>0</DocSecurity>
  <Lines>17</Lines>
  <Paragraphs>4</Paragraphs>
  <ScaleCrop>false</ScaleCrop>
  <Company/>
  <LinksUpToDate>false</LinksUpToDate>
  <CharactersWithSpaces>2422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Amarender Katkam</dc:creator>
  <cp:lastModifiedBy>Patnala Sahith</cp:lastModifiedBy>
  <cp:revision>7</cp:revision>
  <dcterms:created xsi:type="dcterms:W3CDTF">2022-10-03T08:27:00Z</dcterms:created>
  <dcterms:modified xsi:type="dcterms:W3CDTF">2025-07-03T10:03:00Z</dcterms:modified>
</cp:coreProperties>
</file>